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53" w:rsidRDefault="008C02F7" w:rsidP="0067785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8D">
        <w:rPr>
          <w:rFonts w:ascii="Times New Roman" w:hAnsi="Times New Roman" w:cs="Times New Roman"/>
          <w:b/>
          <w:sz w:val="24"/>
          <w:szCs w:val="24"/>
        </w:rPr>
        <w:t>Ежедневная Практика Ипостасей</w:t>
      </w:r>
      <w:r w:rsidR="002A4ECD">
        <w:rPr>
          <w:rFonts w:ascii="Times New Roman" w:hAnsi="Times New Roman" w:cs="Times New Roman"/>
          <w:b/>
          <w:sz w:val="24"/>
          <w:szCs w:val="24"/>
        </w:rPr>
        <w:t xml:space="preserve"> Си ИВДИВО</w:t>
      </w:r>
      <w:bookmarkStart w:id="0" w:name="_GoBack"/>
      <w:bookmarkEnd w:id="0"/>
    </w:p>
    <w:p w:rsidR="008C02F7" w:rsidRPr="00677853" w:rsidRDefault="008C02F7" w:rsidP="00677853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7853">
        <w:rPr>
          <w:rFonts w:ascii="Times New Roman" w:hAnsi="Times New Roman" w:cs="Times New Roman"/>
          <w:i/>
        </w:rPr>
        <w:t xml:space="preserve">Максимально возжечься всем накопленным Синтезом и </w:t>
      </w:r>
      <w:r w:rsidR="007F7A62" w:rsidRPr="00677853">
        <w:rPr>
          <w:rFonts w:ascii="Times New Roman" w:hAnsi="Times New Roman" w:cs="Times New Roman"/>
          <w:i/>
        </w:rPr>
        <w:t>Огнём,</w:t>
      </w:r>
      <w:r w:rsidR="003B265D" w:rsidRPr="00677853">
        <w:rPr>
          <w:rFonts w:ascii="Times New Roman" w:hAnsi="Times New Roman" w:cs="Times New Roman"/>
          <w:i/>
        </w:rPr>
        <w:t xml:space="preserve"> </w:t>
      </w:r>
      <w:r w:rsidRPr="00677853">
        <w:rPr>
          <w:rFonts w:ascii="Times New Roman" w:hAnsi="Times New Roman" w:cs="Times New Roman"/>
          <w:i/>
        </w:rPr>
        <w:t xml:space="preserve">и Огнём ночного обучения. Вспыхнуть Ядрами Синтеза всех пройденных Частей, которые фиксируются в позвоночнике. Развернуться эталонной 16384-рицей ИВО синтезфизически собою. Вспыхнуть Ядром Служения, Нитью Синтеза Служения (Нить Синтеза – Огонь Служения), Сферой Служения, Столпом Служения. Всеми 64 Инструментами Служения, всеми 64 базовыми Посвящениями, Статусами, Творящими Синтезами, Синтезностями (проговорить особенно Синтезность </w:t>
      </w:r>
      <w:r w:rsidR="00CD0995">
        <w:rPr>
          <w:rFonts w:ascii="Times New Roman" w:hAnsi="Times New Roman" w:cs="Times New Roman"/>
          <w:i/>
        </w:rPr>
        <w:t>–</w:t>
      </w:r>
      <w:r w:rsidRPr="00677853">
        <w:rPr>
          <w:rFonts w:ascii="Times New Roman" w:hAnsi="Times New Roman" w:cs="Times New Roman"/>
          <w:i/>
        </w:rPr>
        <w:t xml:space="preserve"> </w:t>
      </w:r>
      <w:r w:rsidRPr="00677853">
        <w:rPr>
          <w:rFonts w:ascii="Times New Roman" w:hAnsi="Times New Roman" w:cs="Times New Roman"/>
          <w:b/>
          <w:i/>
        </w:rPr>
        <w:t>Посвящённая</w:t>
      </w:r>
      <w:r w:rsidR="00CD0995">
        <w:rPr>
          <w:rFonts w:ascii="Times New Roman" w:hAnsi="Times New Roman" w:cs="Times New Roman"/>
          <w:b/>
          <w:i/>
        </w:rPr>
        <w:t xml:space="preserve"> или Служащий</w:t>
      </w:r>
      <w:r w:rsidRPr="00677853">
        <w:rPr>
          <w:rFonts w:ascii="Times New Roman" w:hAnsi="Times New Roman" w:cs="Times New Roman"/>
          <w:i/>
        </w:rPr>
        <w:t xml:space="preserve">), Полномочиями Совершенств, Иерархизациями, Ивдивостями и Должностной Компетенцией ИВДИВО. Тут же одеть форму Служения так, чтобы тело прожило. И разворачиваясь Огнём во вне, синтезом Служения внутри. 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Синтезируясь с ИВАС Кут Хуми Фаинь 16320 ВЦР (Высокой Цельной Реальности) Мг Фа. Стяжаем Синтез </w:t>
      </w:r>
      <w:r w:rsidR="003B265D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ИВО и переходим в зал ИВДИВО Мг Фа. Встали в форме Служения Совершенным Ипостасным Телом. Хум синтезируясь с Хум ИВАС Кут Хуми Фаинь и стяжаем Синтез, Огонь, Волю, Идею, Суть, Мысль на сложение Условий развития и разработки Гена Ощущения Посвящения ИВО Огнём Служения (</w:t>
      </w:r>
      <w:r w:rsidRPr="00622B26">
        <w:rPr>
          <w:rFonts w:ascii="Times New Roman" w:hAnsi="Times New Roman" w:cs="Times New Roman"/>
          <w:i/>
          <w:sz w:val="20"/>
          <w:szCs w:val="20"/>
        </w:rPr>
        <w:t>проговорить Огонь Служения</w:t>
      </w:r>
      <w:r>
        <w:rPr>
          <w:rFonts w:ascii="Times New Roman" w:hAnsi="Times New Roman" w:cs="Times New Roman"/>
          <w:sz w:val="24"/>
          <w:szCs w:val="24"/>
        </w:rPr>
        <w:t xml:space="preserve">) в течении текущих суток. </w:t>
      </w:r>
      <w:r w:rsidRPr="00622B26">
        <w:rPr>
          <w:rFonts w:ascii="Times New Roman" w:hAnsi="Times New Roman" w:cs="Times New Roman"/>
          <w:sz w:val="24"/>
          <w:szCs w:val="24"/>
        </w:rPr>
        <w:t>В зале стоя пред Аватарами вспыхиваем всем стяжённым и проникаемся условиями, которые идут от Аватаров.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Синтезируемся с ИВАС Яромир Ника, стяжаем Синтез Практику ИВО</w:t>
      </w:r>
      <w:r w:rsidR="007F7A62">
        <w:rPr>
          <w:rFonts w:ascii="Times New Roman" w:hAnsi="Times New Roman" w:cs="Times New Roman"/>
          <w:sz w:val="24"/>
          <w:szCs w:val="24"/>
        </w:rPr>
        <w:t xml:space="preserve"> и переходим в зал Человека Верш</w:t>
      </w:r>
      <w:r>
        <w:rPr>
          <w:rFonts w:ascii="Times New Roman" w:hAnsi="Times New Roman" w:cs="Times New Roman"/>
          <w:sz w:val="24"/>
          <w:szCs w:val="24"/>
        </w:rPr>
        <w:t>ения на 16306 ВЦР Мг Фа. Встали и проникаясь Аватарами, входим в среду Аватаров Подразделения, и открываемся всем Столпом Совершенного Сердца и принимаем поток Огня Практики в ядро Служения и вплоть до физики проживаем процесс насыщения. И стяжаем Часть Подразделения –</w:t>
      </w:r>
      <w:bookmarkStart w:id="1" w:name="_Hlk29832776"/>
      <w:r w:rsidRPr="005A0422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Pr="00CD0995">
        <w:rPr>
          <w:rFonts w:ascii="Times New Roman" w:eastAsia="Calibri" w:hAnsi="Times New Roman" w:cs="Times New Roman"/>
          <w:b/>
          <w:sz w:val="24"/>
          <w:szCs w:val="24"/>
        </w:rPr>
        <w:t>Посвящение</w:t>
      </w:r>
      <w:bookmarkEnd w:id="1"/>
      <w:r w:rsidRPr="00CD0995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Вспыхиваем этой Частью на всё подразделение в явлении Аватаров, Синтез и Огонь Части разворачивается по территории (</w:t>
      </w:r>
      <w:r w:rsidRPr="004F142A">
        <w:rPr>
          <w:rFonts w:ascii="Times New Roman" w:hAnsi="Times New Roman" w:cs="Times New Roman"/>
          <w:i/>
          <w:sz w:val="20"/>
          <w:szCs w:val="20"/>
        </w:rPr>
        <w:t>важно! Аватары через нас, а не мы!).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F7" w:rsidRDefault="008C02F7" w:rsidP="00CD09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сливаясь Ядрами Синтеза с Ядрами ИВАС Яромир Ника – </w:t>
      </w:r>
      <w:r w:rsidRPr="00CD0995">
        <w:rPr>
          <w:rFonts w:ascii="Times New Roman" w:hAnsi="Times New Roman" w:cs="Times New Roman"/>
          <w:sz w:val="24"/>
          <w:szCs w:val="24"/>
        </w:rPr>
        <w:t>стяжаем Ген Ощущений Посвящения Части</w:t>
      </w:r>
      <w:r>
        <w:rPr>
          <w:rFonts w:ascii="Times New Roman" w:hAnsi="Times New Roman" w:cs="Times New Roman"/>
          <w:sz w:val="24"/>
          <w:szCs w:val="24"/>
        </w:rPr>
        <w:t xml:space="preserve">. И разворачиваясь Системой Части входим в её явление Аватарами Подразделения, разворачивая её по территории. 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Синтезируемся с ИВАС по Служению (</w:t>
      </w:r>
      <w:r w:rsidRPr="003B265D">
        <w:rPr>
          <w:rFonts w:ascii="Times New Roman" w:hAnsi="Times New Roman" w:cs="Times New Roman"/>
          <w:i/>
          <w:sz w:val="20"/>
          <w:szCs w:val="20"/>
        </w:rPr>
        <w:t>обязательно имена</w:t>
      </w:r>
      <w:r>
        <w:rPr>
          <w:rFonts w:ascii="Times New Roman" w:hAnsi="Times New Roman" w:cs="Times New Roman"/>
          <w:sz w:val="24"/>
          <w:szCs w:val="24"/>
        </w:rPr>
        <w:t xml:space="preserve">), стяжаем их Синтез и Огонь и переходим в зал на __________ ВЦР Мг Фа. Встали пред Аватарами по Служению и синтезируемся с ИВАС стяжаем Магнит Ипостасности ИВАС и входим в их явление как Ипостаси Синтеза ИВДИВО. И направляем Магнит на сложение условий я Есмь Ипостась Аватаров по Служению. Я их продолжение на физике, как Часть Аватаров. 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ИВО 257 ВЦР Мг Фа, стяжаем Синтез ИВО и переходим в зал ИВО. Встали и вспыхнули всем содержанием всех совершенств, которыми каждого наделил Отец. И стяжаем Синтез ИВО на всё стяжённое. (</w:t>
      </w:r>
      <w:r w:rsidRPr="004F142A">
        <w:rPr>
          <w:rFonts w:ascii="Times New Roman" w:hAnsi="Times New Roman" w:cs="Times New Roman"/>
          <w:i/>
          <w:sz w:val="20"/>
          <w:szCs w:val="20"/>
        </w:rPr>
        <w:t>Можно здесь Магнит развернуть, можно Миракль на весь день – Творение каждого</w:t>
      </w:r>
      <w:r>
        <w:rPr>
          <w:rFonts w:ascii="Times New Roman" w:hAnsi="Times New Roman" w:cs="Times New Roman"/>
          <w:sz w:val="24"/>
          <w:szCs w:val="24"/>
        </w:rPr>
        <w:t>). Просим ИВО преобразить каждого на эталонное Истинное Служение Ипостасью Синтеза ИВДИВО – должность проговорить. И разворачиваемся всем стяжённым синтезфизически Отцом в зале Отца и на физике – одновременно. Прожить, ка</w:t>
      </w:r>
      <w:r w:rsidR="00CD0995">
        <w:rPr>
          <w:rFonts w:ascii="Times New Roman" w:hAnsi="Times New Roman" w:cs="Times New Roman"/>
          <w:sz w:val="24"/>
          <w:szCs w:val="24"/>
        </w:rPr>
        <w:t>к Отец является всегда, во всём 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05A5">
        <w:rPr>
          <w:rFonts w:ascii="Times New Roman" w:hAnsi="Times New Roman" w:cs="Times New Roman"/>
          <w:sz w:val="24"/>
          <w:szCs w:val="24"/>
        </w:rPr>
        <w:t xml:space="preserve">Можно, если есть время: стяжать </w:t>
      </w:r>
      <w:r w:rsidR="007F7A62">
        <w:rPr>
          <w:rFonts w:ascii="Times New Roman" w:hAnsi="Times New Roman" w:cs="Times New Roman"/>
          <w:sz w:val="24"/>
          <w:szCs w:val="24"/>
        </w:rPr>
        <w:t>сначала</w:t>
      </w:r>
      <w:r w:rsidR="003B265D">
        <w:rPr>
          <w:rFonts w:ascii="Times New Roman" w:hAnsi="Times New Roman" w:cs="Times New Roman"/>
          <w:sz w:val="24"/>
          <w:szCs w:val="24"/>
        </w:rPr>
        <w:t xml:space="preserve"> Огонь Поядающий </w:t>
      </w:r>
      <w:r w:rsidRPr="00E905A5">
        <w:rPr>
          <w:rFonts w:ascii="Times New Roman" w:hAnsi="Times New Roman" w:cs="Times New Roman"/>
          <w:sz w:val="24"/>
          <w:szCs w:val="24"/>
        </w:rPr>
        <w:t>в 16384-рицу</w:t>
      </w:r>
      <w:r w:rsidR="003B265D">
        <w:rPr>
          <w:rFonts w:ascii="Times New Roman" w:hAnsi="Times New Roman" w:cs="Times New Roman"/>
          <w:sz w:val="24"/>
          <w:szCs w:val="24"/>
        </w:rPr>
        <w:t xml:space="preserve"> ИВО каждого из нас, потом</w:t>
      </w:r>
      <w:r w:rsidRPr="00E905A5">
        <w:rPr>
          <w:rFonts w:ascii="Times New Roman" w:hAnsi="Times New Roman" w:cs="Times New Roman"/>
          <w:sz w:val="24"/>
          <w:szCs w:val="24"/>
        </w:rPr>
        <w:t xml:space="preserve"> Прасинте</w:t>
      </w:r>
      <w:r w:rsidR="007F7A62">
        <w:rPr>
          <w:rFonts w:ascii="Times New Roman" w:hAnsi="Times New Roman" w:cs="Times New Roman"/>
          <w:sz w:val="24"/>
          <w:szCs w:val="24"/>
        </w:rPr>
        <w:t>зность Отца и</w:t>
      </w:r>
      <w:r>
        <w:rPr>
          <w:rFonts w:ascii="Times New Roman" w:hAnsi="Times New Roman" w:cs="Times New Roman"/>
          <w:sz w:val="24"/>
          <w:szCs w:val="24"/>
        </w:rPr>
        <w:t xml:space="preserve"> понасыщаться ею.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05A5">
        <w:rPr>
          <w:rFonts w:ascii="Times New Roman" w:hAnsi="Times New Roman" w:cs="Times New Roman"/>
          <w:sz w:val="24"/>
          <w:szCs w:val="24"/>
        </w:rPr>
        <w:t xml:space="preserve">Благодарим ИВО, ИВАС Кут Хуми Фаинь, ИВАС Яромира Нику, ИВАС по Служению. И с благодарностью переходим в здание Подразделения на закреплённый за вами этаж. </w:t>
      </w:r>
      <w:r w:rsidR="003B265D">
        <w:rPr>
          <w:rFonts w:ascii="Times New Roman" w:hAnsi="Times New Roman" w:cs="Times New Roman"/>
          <w:sz w:val="24"/>
          <w:szCs w:val="24"/>
        </w:rPr>
        <w:t>Вс</w:t>
      </w:r>
      <w:r w:rsidRPr="00E905A5">
        <w:rPr>
          <w:rFonts w:ascii="Times New Roman" w:hAnsi="Times New Roman" w:cs="Times New Roman"/>
          <w:sz w:val="24"/>
          <w:szCs w:val="24"/>
        </w:rPr>
        <w:t>тали в Нить Синтеза Подразделения в центр зала по Служению и отэманировать среду Синтеза и Огня Практики по этажу и в Ядро в центре зала вверху. Далее зайти в зал по Служению отдать Огонь и впитать обменный Огонь. И выйти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65D">
        <w:rPr>
          <w:rFonts w:ascii="Times New Roman" w:hAnsi="Times New Roman" w:cs="Times New Roman"/>
          <w:sz w:val="24"/>
          <w:szCs w:val="24"/>
        </w:rPr>
        <w:t xml:space="preserve">с благодарностью к каждому </w:t>
      </w:r>
      <w:r>
        <w:rPr>
          <w:rFonts w:ascii="Times New Roman" w:hAnsi="Times New Roman" w:cs="Times New Roman"/>
          <w:sz w:val="24"/>
          <w:szCs w:val="24"/>
        </w:rPr>
        <w:t>из здания.</w:t>
      </w:r>
    </w:p>
    <w:p w:rsidR="008C02F7" w:rsidRDefault="008C02F7" w:rsidP="00CD099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5A5">
        <w:rPr>
          <w:rFonts w:ascii="Times New Roman" w:hAnsi="Times New Roman" w:cs="Times New Roman"/>
          <w:sz w:val="24"/>
          <w:szCs w:val="24"/>
        </w:rPr>
        <w:t>Возвращаемся в данное тело, в данный зал, эманируя всё стяжённое в ИВДИВО, в ИВДИВО КМВ, в ИВДИВО Ипостаси, в ИВДИВО каждого. И с благодарность</w:t>
      </w:r>
      <w:r w:rsidR="00CD0995">
        <w:rPr>
          <w:rFonts w:ascii="Times New Roman" w:hAnsi="Times New Roman" w:cs="Times New Roman"/>
          <w:sz w:val="24"/>
          <w:szCs w:val="24"/>
        </w:rPr>
        <w:t>ю</w:t>
      </w:r>
      <w:r w:rsidRPr="00E905A5">
        <w:rPr>
          <w:rFonts w:ascii="Times New Roman" w:hAnsi="Times New Roman" w:cs="Times New Roman"/>
          <w:sz w:val="24"/>
          <w:szCs w:val="24"/>
        </w:rPr>
        <w:t xml:space="preserve"> выходим из Практики, Аминь. </w:t>
      </w:r>
    </w:p>
    <w:p w:rsidR="008C02F7" w:rsidRPr="003B265D" w:rsidRDefault="008C02F7" w:rsidP="00CD0995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8C02F7" w:rsidRPr="00E905A5" w:rsidRDefault="008C02F7" w:rsidP="00CD0995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0995">
        <w:rPr>
          <w:rFonts w:ascii="Times New Roman" w:hAnsi="Times New Roman" w:cs="Times New Roman"/>
          <w:i/>
          <w:sz w:val="24"/>
          <w:szCs w:val="24"/>
        </w:rPr>
        <w:t xml:space="preserve">Практику </w:t>
      </w:r>
      <w:r w:rsidR="003B265D" w:rsidRPr="00CD0995">
        <w:rPr>
          <w:rFonts w:ascii="Times New Roman" w:hAnsi="Times New Roman" w:cs="Times New Roman"/>
          <w:i/>
          <w:sz w:val="24"/>
          <w:szCs w:val="24"/>
        </w:rPr>
        <w:t>составила</w:t>
      </w:r>
      <w:r w:rsidR="003B265D" w:rsidRPr="00E905A5">
        <w:rPr>
          <w:rFonts w:ascii="Times New Roman" w:hAnsi="Times New Roman" w:cs="Times New Roman"/>
          <w:i/>
          <w:sz w:val="24"/>
          <w:szCs w:val="24"/>
        </w:rPr>
        <w:t>:</w:t>
      </w:r>
      <w:r w:rsidRPr="00E905A5">
        <w:rPr>
          <w:rFonts w:ascii="Times New Roman" w:hAnsi="Times New Roman" w:cs="Times New Roman"/>
          <w:i/>
          <w:sz w:val="24"/>
          <w:szCs w:val="24"/>
        </w:rPr>
        <w:t xml:space="preserve"> Ю.Баранова Аватаресса Синтез-Физичности Каждого 262066 ИЦ КМВ, ИВАС Византий Альбина. </w:t>
      </w:r>
    </w:p>
    <w:p w:rsidR="0080326C" w:rsidRPr="003B265D" w:rsidRDefault="008C02F7" w:rsidP="00CD0995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905A5">
        <w:rPr>
          <w:rFonts w:ascii="Times New Roman" w:hAnsi="Times New Roman" w:cs="Times New Roman"/>
          <w:b/>
          <w:i/>
          <w:sz w:val="24"/>
          <w:szCs w:val="24"/>
        </w:rPr>
        <w:t>Сдано</w:t>
      </w:r>
      <w:r w:rsidRPr="00E905A5">
        <w:rPr>
          <w:rFonts w:ascii="Times New Roman" w:hAnsi="Times New Roman" w:cs="Times New Roman"/>
          <w:i/>
          <w:sz w:val="24"/>
          <w:szCs w:val="24"/>
        </w:rPr>
        <w:t>: ИВАС Кут Хуми Фаинь 24.01.2020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0326C" w:rsidRPr="003B265D" w:rsidSect="00677853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01DA"/>
    <w:multiLevelType w:val="hybridMultilevel"/>
    <w:tmpl w:val="D18C6E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A6"/>
    <w:rsid w:val="002A4ECD"/>
    <w:rsid w:val="003337F2"/>
    <w:rsid w:val="003B265D"/>
    <w:rsid w:val="0057781C"/>
    <w:rsid w:val="00677853"/>
    <w:rsid w:val="00735497"/>
    <w:rsid w:val="007F7A62"/>
    <w:rsid w:val="0080326C"/>
    <w:rsid w:val="008743C9"/>
    <w:rsid w:val="008C02F7"/>
    <w:rsid w:val="00BE07A6"/>
    <w:rsid w:val="00C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623"/>
  <w15:chartTrackingRefBased/>
  <w15:docId w15:val="{D771C802-FE70-430A-8CA7-00D834D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3326</Characters>
  <Application>Microsoft Office Word</Application>
  <DocSecurity>0</DocSecurity>
  <Lines>27</Lines>
  <Paragraphs>7</Paragraphs>
  <ScaleCrop>false</ScaleCrop>
  <Company>diakov.net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2020-01-24T20:28:00Z</dcterms:created>
  <dcterms:modified xsi:type="dcterms:W3CDTF">2021-01-22T19:50:00Z</dcterms:modified>
</cp:coreProperties>
</file>